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B07713E" w14:textId="77777777" w:rsidR="00544229" w:rsidRDefault="00544229">
      <w:pPr>
        <w:rPr>
          <w:rFonts w:hint="eastAsia"/>
        </w:rPr>
      </w:pPr>
      <w:r>
        <w:rPr>
          <w:rFonts w:hint="eastAsia"/>
        </w:rPr>
        <w:t>一</w:t>
      </w:r>
      <w:r>
        <w:t>、</w:t>
      </w:r>
      <w:r>
        <w:rPr>
          <w:rFonts w:hint="eastAsia"/>
        </w:rPr>
        <w:t>登录</w:t>
      </w:r>
      <w:r>
        <w:t>界面</w:t>
      </w:r>
    </w:p>
    <w:p w14:paraId="57902A05" w14:textId="77777777" w:rsidR="00576CF4" w:rsidRDefault="00544229">
      <w:r w:rsidRPr="00544229">
        <w:drawing>
          <wp:inline distT="0" distB="0" distL="0" distR="0" wp14:anchorId="18411DC2" wp14:editId="151F48D0">
            <wp:extent cx="5270500" cy="2562225"/>
            <wp:effectExtent l="0" t="0" r="1270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8DB21" w14:textId="77777777" w:rsidR="00544229" w:rsidRDefault="00544229" w:rsidP="00544229">
      <w:pPr>
        <w:pStyle w:val="a3"/>
        <w:numPr>
          <w:ilvl w:val="0"/>
          <w:numId w:val="1"/>
        </w:numPr>
        <w:ind w:firstLineChars="0"/>
      </w:pPr>
      <w:r>
        <w:t>输入框</w:t>
      </w:r>
      <w:r>
        <w:rPr>
          <w:rFonts w:hint="eastAsia"/>
        </w:rPr>
        <w:t>间</w:t>
      </w:r>
      <w:r>
        <w:t>的间距再稍微调大</w:t>
      </w:r>
      <w:r>
        <w:rPr>
          <w:rFonts w:hint="eastAsia"/>
        </w:rPr>
        <w:t>一点</w:t>
      </w:r>
    </w:p>
    <w:p w14:paraId="78EB6E9B" w14:textId="77777777" w:rsidR="00544229" w:rsidRDefault="00544229" w:rsidP="0054422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第一</w:t>
      </w:r>
      <w:r>
        <w:t>个输入框提示改为：</w:t>
      </w:r>
      <w:r>
        <w:rPr>
          <w:rFonts w:hint="eastAsia"/>
        </w:rPr>
        <w:t>请</w:t>
      </w:r>
      <w:r>
        <w:t>输入商户门店编号</w:t>
      </w:r>
    </w:p>
    <w:p w14:paraId="7AFF268B" w14:textId="77777777" w:rsidR="00544229" w:rsidRDefault="00544229" w:rsidP="0054422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将</w:t>
      </w:r>
      <w:r>
        <w:t>“</w:t>
      </w:r>
      <w:r>
        <w:rPr>
          <w:rFonts w:hint="eastAsia"/>
        </w:rPr>
        <w:t>全</w:t>
      </w:r>
      <w:r>
        <w:t>智能管理业务线</w:t>
      </w:r>
      <w:r>
        <w:t>”</w:t>
      </w:r>
      <w:r>
        <w:t>改为</w:t>
      </w:r>
      <w:r>
        <w:t>“</w:t>
      </w:r>
      <w:r>
        <w:rPr>
          <w:rFonts w:hint="eastAsia"/>
        </w:rPr>
        <w:t>智能</w:t>
      </w:r>
      <w:r>
        <w:t>管理</w:t>
      </w:r>
      <w:r>
        <w:rPr>
          <w:rFonts w:hint="eastAsia"/>
        </w:rPr>
        <w:t>业务</w:t>
      </w:r>
      <w:r>
        <w:t>系统</w:t>
      </w:r>
      <w:r>
        <w:t>”</w:t>
      </w:r>
    </w:p>
    <w:p w14:paraId="2976949D" w14:textId="77777777" w:rsidR="00544229" w:rsidRDefault="00544229" w:rsidP="00544229">
      <w:pPr>
        <w:pStyle w:val="a3"/>
        <w:ind w:left="360" w:firstLineChars="0" w:firstLine="0"/>
      </w:pPr>
    </w:p>
    <w:p w14:paraId="45301716" w14:textId="77777777" w:rsidR="00544229" w:rsidRDefault="00544229" w:rsidP="00544229">
      <w:r>
        <w:rPr>
          <w:rFonts w:hint="eastAsia"/>
        </w:rPr>
        <w:t>二</w:t>
      </w:r>
      <w:r>
        <w:t>、</w:t>
      </w:r>
      <w:r>
        <w:rPr>
          <w:rFonts w:hint="eastAsia"/>
        </w:rPr>
        <w:t>菜单栏</w:t>
      </w:r>
    </w:p>
    <w:p w14:paraId="60F28ED7" w14:textId="77777777" w:rsidR="00544229" w:rsidRDefault="00544229" w:rsidP="00544229">
      <w:r w:rsidRPr="00544229">
        <w:drawing>
          <wp:inline distT="0" distB="0" distL="0" distR="0" wp14:anchorId="6C3902EA" wp14:editId="6231C36A">
            <wp:extent cx="5270500" cy="1416685"/>
            <wp:effectExtent l="0" t="0" r="1270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C4DE" w14:textId="77777777" w:rsidR="00544229" w:rsidRDefault="00544229" w:rsidP="0054422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将</w:t>
      </w:r>
      <w:r>
        <w:t>设置和人效交换一下</w:t>
      </w:r>
      <w:r>
        <w:rPr>
          <w:rFonts w:hint="eastAsia"/>
        </w:rPr>
        <w:t>摆放</w:t>
      </w:r>
      <w:r>
        <w:t>位置</w:t>
      </w:r>
    </w:p>
    <w:p w14:paraId="52B34EAA" w14:textId="77777777" w:rsidR="00544229" w:rsidRDefault="00544229" w:rsidP="00544229">
      <w:pPr>
        <w:pStyle w:val="a3"/>
        <w:ind w:left="360" w:firstLineChars="0" w:firstLine="0"/>
      </w:pPr>
    </w:p>
    <w:p w14:paraId="43DDBDAD" w14:textId="77777777" w:rsidR="00544229" w:rsidRDefault="00544229" w:rsidP="00544229">
      <w:r>
        <w:t>三、</w:t>
      </w:r>
      <w:r>
        <w:rPr>
          <w:rFonts w:hint="eastAsia"/>
        </w:rPr>
        <w:t>品项界面</w:t>
      </w:r>
    </w:p>
    <w:p w14:paraId="2CC28199" w14:textId="77777777" w:rsidR="00544229" w:rsidRDefault="00544229" w:rsidP="00544229">
      <w:r w:rsidRPr="00544229">
        <w:drawing>
          <wp:inline distT="0" distB="0" distL="0" distR="0" wp14:anchorId="2A22B5D1" wp14:editId="10A5D384">
            <wp:extent cx="5270500" cy="2102485"/>
            <wp:effectExtent l="0" t="0" r="1270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285B3" w14:textId="77777777" w:rsidR="00544229" w:rsidRDefault="00544229" w:rsidP="005442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点击</w:t>
      </w:r>
      <w:r>
        <w:t>左侧品项类别需</w:t>
      </w:r>
      <w:r>
        <w:rPr>
          <w:rFonts w:hint="eastAsia"/>
        </w:rPr>
        <w:t>联动</w:t>
      </w:r>
      <w:r>
        <w:t>到右侧的商品查询列表</w:t>
      </w:r>
    </w:p>
    <w:p w14:paraId="3F0009EE" w14:textId="77777777" w:rsidR="00544229" w:rsidRDefault="000C51EC" w:rsidP="00544229">
      <w:pPr>
        <w:pStyle w:val="a3"/>
        <w:numPr>
          <w:ilvl w:val="0"/>
          <w:numId w:val="3"/>
        </w:numPr>
        <w:ind w:firstLineChars="0"/>
      </w:pPr>
      <w:r>
        <w:t>品项名称列表</w:t>
      </w:r>
      <w:r>
        <w:rPr>
          <w:rFonts w:hint="eastAsia"/>
        </w:rPr>
        <w:t>设置</w:t>
      </w:r>
      <w:r>
        <w:t>最小宽度，</w:t>
      </w:r>
      <w:r>
        <w:rPr>
          <w:rFonts w:hint="eastAsia"/>
        </w:rPr>
        <w:t>操作列表</w:t>
      </w:r>
      <w:r>
        <w:t>宽度</w:t>
      </w:r>
      <w:r>
        <w:rPr>
          <w:rFonts w:hint="eastAsia"/>
        </w:rPr>
        <w:t>固定</w:t>
      </w:r>
      <w:r>
        <w:t>宽度</w:t>
      </w:r>
    </w:p>
    <w:p w14:paraId="7F89CA7F" w14:textId="77777777" w:rsidR="000C51EC" w:rsidRDefault="000C51EC" w:rsidP="005442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点击编辑</w:t>
      </w:r>
      <w:r>
        <w:t>又是会出现</w:t>
      </w:r>
      <w:r>
        <w:t>500</w:t>
      </w:r>
      <w:r>
        <w:rPr>
          <w:rFonts w:hint="eastAsia"/>
        </w:rPr>
        <w:t>错误</w:t>
      </w:r>
    </w:p>
    <w:p w14:paraId="642A5E93" w14:textId="77777777" w:rsidR="000C51EC" w:rsidRDefault="000C51EC" w:rsidP="000C51EC">
      <w:r w:rsidRPr="000C51EC">
        <w:lastRenderedPageBreak/>
        <w:drawing>
          <wp:inline distT="0" distB="0" distL="0" distR="0" wp14:anchorId="1DDA8BF6" wp14:editId="643830A9">
            <wp:extent cx="5270500" cy="2078990"/>
            <wp:effectExtent l="0" t="0" r="1270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B11BB" w14:textId="77777777" w:rsidR="000C51EC" w:rsidRDefault="000C51EC" w:rsidP="000C51EC">
      <w:pPr>
        <w:pStyle w:val="a3"/>
        <w:numPr>
          <w:ilvl w:val="0"/>
          <w:numId w:val="3"/>
        </w:numPr>
        <w:ind w:firstLineChars="0"/>
      </w:pPr>
      <w:r>
        <w:t>点击查看</w:t>
      </w:r>
      <w:r>
        <w:rPr>
          <w:rFonts w:hint="eastAsia"/>
        </w:rPr>
        <w:t>品项</w:t>
      </w:r>
      <w:r>
        <w:t>和编辑品项进入界面</w:t>
      </w:r>
      <w:r>
        <w:rPr>
          <w:rFonts w:hint="eastAsia"/>
        </w:rPr>
        <w:t>无</w:t>
      </w:r>
      <w:r>
        <w:t>信息，</w:t>
      </w:r>
      <w:r>
        <w:rPr>
          <w:rFonts w:hint="eastAsia"/>
        </w:rPr>
        <w:t>如</w:t>
      </w:r>
      <w:r>
        <w:t>下图</w:t>
      </w:r>
    </w:p>
    <w:p w14:paraId="34641517" w14:textId="77777777" w:rsidR="000C51EC" w:rsidRDefault="000C51EC" w:rsidP="000C51EC">
      <w:pPr>
        <w:pStyle w:val="a3"/>
        <w:ind w:left="360" w:firstLineChars="0" w:firstLine="0"/>
      </w:pPr>
      <w:r w:rsidRPr="000C51EC">
        <w:drawing>
          <wp:inline distT="0" distB="0" distL="0" distR="0" wp14:anchorId="487A6719" wp14:editId="1AD1F35D">
            <wp:extent cx="5270500" cy="2239645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9EB3E" w14:textId="77777777" w:rsidR="000C51EC" w:rsidRDefault="000C51EC" w:rsidP="000C51E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品项</w:t>
      </w:r>
      <w:r>
        <w:t>添加</w:t>
      </w:r>
    </w:p>
    <w:p w14:paraId="0C12AC34" w14:textId="77777777" w:rsidR="000C51EC" w:rsidRDefault="000C51EC" w:rsidP="000C51EC">
      <w:pPr>
        <w:pStyle w:val="a3"/>
        <w:ind w:left="360" w:firstLineChars="0" w:firstLine="0"/>
      </w:pPr>
      <w:r w:rsidRPr="000C51EC">
        <w:drawing>
          <wp:inline distT="0" distB="0" distL="0" distR="0" wp14:anchorId="037202FE" wp14:editId="47E97356">
            <wp:extent cx="5270500" cy="2119630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4F1F9" w14:textId="77777777" w:rsidR="000C51EC" w:rsidRDefault="00E85238" w:rsidP="00E85238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输入</w:t>
      </w:r>
      <w:r>
        <w:t>信息长度请按</w:t>
      </w:r>
      <w:r>
        <w:rPr>
          <w:rFonts w:hint="eastAsia"/>
        </w:rPr>
        <w:t>之前</w:t>
      </w:r>
      <w:r>
        <w:t>的原型</w:t>
      </w:r>
      <w:r>
        <w:rPr>
          <w:rFonts w:hint="eastAsia"/>
        </w:rPr>
        <w:t>标注</w:t>
      </w:r>
    </w:p>
    <w:p w14:paraId="12A3C84F" w14:textId="77777777" w:rsidR="00E85238" w:rsidRDefault="00E85238" w:rsidP="00E85238">
      <w:pPr>
        <w:pStyle w:val="a3"/>
        <w:ind w:left="720" w:firstLineChars="0" w:firstLine="0"/>
        <w:rPr>
          <w:rFonts w:hint="eastAsia"/>
        </w:rPr>
      </w:pPr>
      <w:r w:rsidRPr="00E85238">
        <w:drawing>
          <wp:inline distT="0" distB="0" distL="0" distR="0" wp14:anchorId="61FA7265" wp14:editId="600389D2">
            <wp:extent cx="5270500" cy="3628390"/>
            <wp:effectExtent l="0" t="0" r="1270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32ED" w14:textId="77777777" w:rsidR="000C51EC" w:rsidRDefault="000C51EC" w:rsidP="000C51EC">
      <w:pPr>
        <w:pStyle w:val="a3"/>
        <w:ind w:left="360" w:firstLineChars="0" w:firstLine="0"/>
        <w:rPr>
          <w:rFonts w:hint="eastAsia"/>
        </w:rPr>
      </w:pPr>
      <w:r>
        <w:t>2</w:t>
      </w:r>
      <w:r>
        <w:t>、</w:t>
      </w:r>
      <w:r>
        <w:rPr>
          <w:rFonts w:hint="eastAsia"/>
        </w:rPr>
        <w:t>套餐</w:t>
      </w:r>
      <w:r>
        <w:t>子项分组添加：</w:t>
      </w:r>
      <w:r>
        <w:rPr>
          <w:rFonts w:hint="eastAsia"/>
        </w:rPr>
        <w:t>需</w:t>
      </w:r>
      <w:r>
        <w:t>修改界面标签，</w:t>
      </w:r>
      <w:r>
        <w:rPr>
          <w:rFonts w:hint="eastAsia"/>
        </w:rPr>
        <w:t>将</w:t>
      </w:r>
      <w:r>
        <w:t>“</w:t>
      </w:r>
      <w:r>
        <w:rPr>
          <w:rFonts w:hint="eastAsia"/>
        </w:rPr>
        <w:t>至少比</w:t>
      </w:r>
      <w:r>
        <w:t>选</w:t>
      </w:r>
      <w:r>
        <w:t>”</w:t>
      </w:r>
      <w:r>
        <w:t>修改为</w:t>
      </w:r>
      <w:r>
        <w:t>”</w:t>
      </w:r>
      <w:r>
        <w:t>至少必选</w:t>
      </w:r>
      <w:r>
        <w:t>“</w:t>
      </w:r>
      <w:r>
        <w:t>，</w:t>
      </w:r>
      <w:r>
        <w:rPr>
          <w:rFonts w:hint="eastAsia"/>
        </w:rPr>
        <w:t>具体如</w:t>
      </w:r>
      <w:r>
        <w:t>下图</w:t>
      </w:r>
    </w:p>
    <w:p w14:paraId="5CD678BA" w14:textId="77777777" w:rsidR="000C51EC" w:rsidRDefault="000C51EC" w:rsidP="000C51EC">
      <w:pPr>
        <w:pStyle w:val="a3"/>
        <w:ind w:left="360" w:firstLineChars="0" w:firstLine="0"/>
      </w:pPr>
      <w:r w:rsidRPr="000C51EC">
        <w:drawing>
          <wp:inline distT="0" distB="0" distL="0" distR="0" wp14:anchorId="02CB242B" wp14:editId="46374828">
            <wp:extent cx="5270500" cy="2897505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24E1D" w14:textId="77777777" w:rsidR="000C51EC" w:rsidRDefault="000C51EC" w:rsidP="000C51EC">
      <w:pPr>
        <w:pStyle w:val="a3"/>
        <w:ind w:left="360" w:firstLineChars="0" w:firstLine="0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t>子项分组</w:t>
      </w:r>
      <w:r>
        <w:rPr>
          <w:rFonts w:hint="eastAsia"/>
        </w:rPr>
        <w:t>添加</w:t>
      </w:r>
      <w:r>
        <w:t>不成功</w:t>
      </w:r>
    </w:p>
    <w:p w14:paraId="46DB8082" w14:textId="77777777" w:rsidR="00E85238" w:rsidRDefault="00E85238" w:rsidP="000C51EC">
      <w:pPr>
        <w:pStyle w:val="a3"/>
        <w:ind w:left="360" w:firstLineChars="0" w:firstLine="0"/>
      </w:pPr>
      <w:r>
        <w:t>4</w:t>
      </w:r>
      <w:r>
        <w:t>、</w:t>
      </w:r>
      <w:r>
        <w:rPr>
          <w:rFonts w:hint="eastAsia"/>
        </w:rPr>
        <w:t>单品</w:t>
      </w:r>
      <w:r>
        <w:t>无</w:t>
      </w:r>
      <w:r>
        <w:rPr>
          <w:rFonts w:hint="eastAsia"/>
        </w:rPr>
        <w:t>添加</w:t>
      </w:r>
      <w:r>
        <w:t>入口</w:t>
      </w:r>
    </w:p>
    <w:p w14:paraId="6DDDCA20" w14:textId="77777777" w:rsidR="00E85238" w:rsidRDefault="00E85238" w:rsidP="000C51EC">
      <w:pPr>
        <w:pStyle w:val="a3"/>
        <w:ind w:left="360" w:firstLineChars="0" w:firstLine="0"/>
        <w:rPr>
          <w:rFonts w:hint="eastAsia"/>
        </w:rPr>
      </w:pPr>
    </w:p>
    <w:p w14:paraId="70A011BA" w14:textId="77777777" w:rsidR="00E85238" w:rsidRDefault="00E85238" w:rsidP="000C51EC">
      <w:pPr>
        <w:pStyle w:val="a3"/>
        <w:ind w:left="360" w:firstLineChars="0" w:firstLine="0"/>
      </w:pPr>
      <w:r>
        <w:rPr>
          <w:rFonts w:hint="eastAsia"/>
        </w:rPr>
        <w:t>四</w:t>
      </w:r>
      <w:r>
        <w:t>、</w:t>
      </w:r>
      <w:r>
        <w:rPr>
          <w:rFonts w:hint="eastAsia"/>
        </w:rPr>
        <w:t>员工</w:t>
      </w:r>
      <w:r>
        <w:t>管理</w:t>
      </w:r>
    </w:p>
    <w:p w14:paraId="47D5002F" w14:textId="77777777" w:rsidR="00E85238" w:rsidRDefault="00E85238" w:rsidP="000C51EC">
      <w:pPr>
        <w:pStyle w:val="a3"/>
        <w:ind w:left="360" w:firstLineChars="0" w:firstLine="0"/>
      </w:pPr>
      <w:r w:rsidRPr="00E85238">
        <w:drawing>
          <wp:inline distT="0" distB="0" distL="0" distR="0" wp14:anchorId="51D80BC3" wp14:editId="68481187">
            <wp:extent cx="5270500" cy="1325245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EF67" w14:textId="77777777" w:rsidR="00E85238" w:rsidRDefault="00E85238" w:rsidP="00E8523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左侧员工角色与</w:t>
      </w:r>
      <w:r>
        <w:t>右侧员工列表未联动</w:t>
      </w:r>
    </w:p>
    <w:p w14:paraId="0E112494" w14:textId="77777777" w:rsidR="00E85238" w:rsidRDefault="00E85238" w:rsidP="00E85238">
      <w:pPr>
        <w:pStyle w:val="a3"/>
        <w:numPr>
          <w:ilvl w:val="0"/>
          <w:numId w:val="4"/>
        </w:numPr>
        <w:ind w:firstLineChars="0"/>
      </w:pPr>
      <w:r>
        <w:t>创建</w:t>
      </w:r>
      <w:r>
        <w:rPr>
          <w:rFonts w:hint="eastAsia"/>
        </w:rPr>
        <w:t>角色</w:t>
      </w:r>
      <w:r>
        <w:t>：角色名称限制输入</w:t>
      </w:r>
      <w:r>
        <w:t>2</w:t>
      </w:r>
      <w:r>
        <w:rPr>
          <w:rFonts w:hint="eastAsia"/>
        </w:rPr>
        <w:t>个</w:t>
      </w:r>
      <w:r>
        <w:t>字，</w:t>
      </w:r>
      <w:r>
        <w:rPr>
          <w:rFonts w:hint="eastAsia"/>
        </w:rPr>
        <w:t>角色</w:t>
      </w:r>
      <w:r>
        <w:t>编号限制输入</w:t>
      </w:r>
      <w:r>
        <w:t>20</w:t>
      </w:r>
      <w:r>
        <w:rPr>
          <w:rFonts w:hint="eastAsia"/>
        </w:rPr>
        <w:t>个</w:t>
      </w:r>
      <w:r>
        <w:t>字</w:t>
      </w:r>
    </w:p>
    <w:p w14:paraId="42B4F34B" w14:textId="77777777" w:rsidR="00E85238" w:rsidRDefault="00E85238" w:rsidP="00E8523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角色</w:t>
      </w:r>
      <w:r>
        <w:t>权限保存不成功</w:t>
      </w:r>
    </w:p>
    <w:p w14:paraId="32E6608F" w14:textId="77777777" w:rsidR="00E85238" w:rsidRDefault="00E85238" w:rsidP="00E8523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员工列表</w:t>
      </w:r>
      <w:r>
        <w:t>，</w:t>
      </w:r>
      <w:r>
        <w:rPr>
          <w:rFonts w:hint="eastAsia"/>
        </w:rPr>
        <w:t>缩小</w:t>
      </w:r>
      <w:r>
        <w:t>操作列宽度</w:t>
      </w:r>
    </w:p>
    <w:p w14:paraId="4B131F65" w14:textId="77777777" w:rsidR="00E85238" w:rsidRDefault="00E85238" w:rsidP="00E85238">
      <w:pPr>
        <w:pStyle w:val="a3"/>
        <w:ind w:left="720" w:firstLineChars="0" w:firstLine="0"/>
      </w:pPr>
      <w:r w:rsidRPr="00E85238">
        <w:drawing>
          <wp:inline distT="0" distB="0" distL="0" distR="0" wp14:anchorId="2FD55225" wp14:editId="25BD10B6">
            <wp:extent cx="5270500" cy="1794510"/>
            <wp:effectExtent l="0" t="0" r="1270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508A" w14:textId="77777777" w:rsidR="00E85238" w:rsidRDefault="00E85238" w:rsidP="00E8523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添加员工</w:t>
      </w:r>
      <w:r>
        <w:t>界面输入限制</w:t>
      </w:r>
      <w:r>
        <w:rPr>
          <w:rFonts w:hint="eastAsia"/>
        </w:rPr>
        <w:t>请</w:t>
      </w:r>
      <w:r>
        <w:t>按之前的原型标注</w:t>
      </w:r>
    </w:p>
    <w:p w14:paraId="4F2698B8" w14:textId="77777777" w:rsidR="00E85238" w:rsidRDefault="00E85238" w:rsidP="00E85238">
      <w:pPr>
        <w:pStyle w:val="a3"/>
        <w:ind w:left="720" w:firstLineChars="0" w:firstLine="0"/>
      </w:pPr>
      <w:r w:rsidRPr="00E85238">
        <w:drawing>
          <wp:inline distT="0" distB="0" distL="0" distR="0" wp14:anchorId="6136E397" wp14:editId="11C61105">
            <wp:extent cx="5270500" cy="2788285"/>
            <wp:effectExtent l="0" t="0" r="1270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DBBD7" w14:textId="77777777" w:rsidR="00751F57" w:rsidRDefault="00751F57" w:rsidP="00751F57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保存</w:t>
      </w:r>
      <w:r>
        <w:t>员</w:t>
      </w:r>
      <w:r>
        <w:rPr>
          <w:rFonts w:hint="eastAsia"/>
        </w:rPr>
        <w:t>信息失败</w:t>
      </w:r>
    </w:p>
    <w:p w14:paraId="07DBD74A" w14:textId="77777777" w:rsidR="00751F57" w:rsidRDefault="00751F57" w:rsidP="00751F57">
      <w:pPr>
        <w:pStyle w:val="a3"/>
        <w:ind w:left="720" w:firstLineChars="0" w:firstLine="0"/>
      </w:pPr>
      <w:r w:rsidRPr="00751F57">
        <w:drawing>
          <wp:inline distT="0" distB="0" distL="0" distR="0" wp14:anchorId="5AAFAA7F" wp14:editId="202CA195">
            <wp:extent cx="5270500" cy="1911350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DD7E" w14:textId="77777777" w:rsidR="00751F57" w:rsidRDefault="00751F57" w:rsidP="00751F57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编辑</w:t>
      </w:r>
      <w:r>
        <w:t>员工信息</w:t>
      </w:r>
      <w:r>
        <w:rPr>
          <w:rFonts w:hint="eastAsia"/>
        </w:rPr>
        <w:t>点击</w:t>
      </w:r>
      <w:r>
        <w:t>保存</w:t>
      </w:r>
      <w:r>
        <w:rPr>
          <w:rFonts w:hint="eastAsia"/>
        </w:rPr>
        <w:t>无</w:t>
      </w:r>
      <w:r>
        <w:t>反应</w:t>
      </w:r>
    </w:p>
    <w:p w14:paraId="5BE3F9AC" w14:textId="77777777" w:rsidR="00751F57" w:rsidRDefault="00751F57" w:rsidP="00751F57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进入</w:t>
      </w:r>
      <w:r>
        <w:t>编辑界面、</w:t>
      </w:r>
      <w:r>
        <w:rPr>
          <w:rFonts w:hint="eastAsia"/>
        </w:rPr>
        <w:t>添加</w:t>
      </w:r>
      <w:r>
        <w:t>界面时菜单栏</w:t>
      </w:r>
      <w:r>
        <w:rPr>
          <w:rFonts w:hint="eastAsia"/>
        </w:rPr>
        <w:t>无选中</w:t>
      </w:r>
      <w:r>
        <w:t>效果</w:t>
      </w:r>
    </w:p>
    <w:p w14:paraId="53EE1F96" w14:textId="77777777" w:rsidR="00751F57" w:rsidRDefault="00751F57" w:rsidP="00751F57">
      <w:pPr>
        <w:ind w:left="360"/>
      </w:pPr>
    </w:p>
    <w:p w14:paraId="713EB11B" w14:textId="77777777" w:rsidR="00751F57" w:rsidRDefault="00751F57" w:rsidP="00751F57">
      <w:pPr>
        <w:ind w:left="360"/>
      </w:pPr>
      <w:r>
        <w:rPr>
          <w:rFonts w:hint="eastAsia"/>
        </w:rPr>
        <w:t>五</w:t>
      </w:r>
      <w:r>
        <w:t>、</w:t>
      </w:r>
      <w:r>
        <w:rPr>
          <w:rFonts w:hint="eastAsia"/>
        </w:rPr>
        <w:t>工作台</w:t>
      </w:r>
    </w:p>
    <w:p w14:paraId="0D1D3D11" w14:textId="77777777" w:rsidR="00751F57" w:rsidRDefault="00751F57" w:rsidP="00751F57">
      <w:pPr>
        <w:ind w:left="360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、区域添加保存</w:t>
      </w:r>
      <w:r>
        <w:t>已图标触发，</w:t>
      </w:r>
      <w:r>
        <w:rPr>
          <w:rFonts w:hint="eastAsia"/>
        </w:rPr>
        <w:t>不</w:t>
      </w:r>
      <w:r>
        <w:t>建议用键盘回车触发</w:t>
      </w:r>
      <w:bookmarkStart w:id="0" w:name="_GoBack"/>
      <w:bookmarkEnd w:id="0"/>
    </w:p>
    <w:p w14:paraId="35BC6A27" w14:textId="77777777" w:rsidR="00751F57" w:rsidRDefault="00751F57" w:rsidP="00751F57">
      <w:pPr>
        <w:ind w:left="36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t>工作台添加触发保存，</w:t>
      </w:r>
      <w:r>
        <w:rPr>
          <w:rFonts w:hint="eastAsia"/>
        </w:rPr>
        <w:t>需</w:t>
      </w:r>
      <w:r>
        <w:t>添加一个图标</w:t>
      </w:r>
      <w:r>
        <w:rPr>
          <w:rFonts w:hint="eastAsia"/>
        </w:rPr>
        <w:t>按钮</w:t>
      </w:r>
      <w:r>
        <w:t>，</w:t>
      </w:r>
      <w:r>
        <w:rPr>
          <w:rFonts w:hint="eastAsia"/>
        </w:rPr>
        <w:t>不</w:t>
      </w:r>
      <w:r>
        <w:t>建议使用键盘回车</w:t>
      </w:r>
      <w:r>
        <w:rPr>
          <w:rFonts w:hint="eastAsia"/>
        </w:rPr>
        <w:t>键触发</w:t>
      </w:r>
    </w:p>
    <w:sectPr w:rsidR="00751F57" w:rsidSect="009E6F36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0C70D9"/>
    <w:multiLevelType w:val="hybridMultilevel"/>
    <w:tmpl w:val="2B58314A"/>
    <w:lvl w:ilvl="0" w:tplc="CCBCF0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2D6D5B69"/>
    <w:multiLevelType w:val="hybridMultilevel"/>
    <w:tmpl w:val="C2AA705C"/>
    <w:lvl w:ilvl="0" w:tplc="818A2E90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">
    <w:nsid w:val="2D8044FA"/>
    <w:multiLevelType w:val="hybridMultilevel"/>
    <w:tmpl w:val="26D06C4A"/>
    <w:lvl w:ilvl="0" w:tplc="1CD456B0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37EA5CF3"/>
    <w:multiLevelType w:val="hybridMultilevel"/>
    <w:tmpl w:val="E80CBE42"/>
    <w:lvl w:ilvl="0" w:tplc="9EA2501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559A41B5"/>
    <w:multiLevelType w:val="hybridMultilevel"/>
    <w:tmpl w:val="7C5C6992"/>
    <w:lvl w:ilvl="0" w:tplc="FD6E0448">
      <w:start w:val="1"/>
      <w:numFmt w:val="decimal"/>
      <w:lvlText w:val="%1、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6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4229"/>
    <w:rsid w:val="000C51EC"/>
    <w:rsid w:val="00544229"/>
    <w:rsid w:val="00576CF4"/>
    <w:rsid w:val="00751F57"/>
    <w:rsid w:val="009E6F36"/>
    <w:rsid w:val="00E852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EA9A1A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4422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image" Target="media/image9.tiff"/><Relationship Id="rId14" Type="http://schemas.openxmlformats.org/officeDocument/2006/relationships/image" Target="media/image10.tiff"/><Relationship Id="rId15" Type="http://schemas.openxmlformats.org/officeDocument/2006/relationships/image" Target="media/image11.tiff"/><Relationship Id="rId16" Type="http://schemas.openxmlformats.org/officeDocument/2006/relationships/image" Target="media/image12.tiff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5</Pages>
  <Words>74</Words>
  <Characters>424</Characters>
  <Application>Microsoft Macintosh Word</Application>
  <DocSecurity>0</DocSecurity>
  <Lines>3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</cp:revision>
  <dcterms:created xsi:type="dcterms:W3CDTF">2018-10-30T07:22:00Z</dcterms:created>
  <dcterms:modified xsi:type="dcterms:W3CDTF">2018-10-30T08:03:00Z</dcterms:modified>
</cp:coreProperties>
</file>